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4202089"/>
        <w:docPartObj>
          <w:docPartGallery w:val="Cover Pages"/>
          <w:docPartUnique/>
        </w:docPartObj>
      </w:sdtPr>
      <w:sdtContent>
        <w:p w14:paraId="51AF5231" w14:textId="5F167A3B" w:rsidR="004F6516" w:rsidRDefault="004F6516" w:rsidP="004F6516">
          <w:pPr>
            <w:spacing w:line="360" w:lineRule="auto"/>
            <w:jc w:val="center"/>
          </w:pPr>
        </w:p>
        <w:p w14:paraId="002558BD" w14:textId="29E3C906" w:rsidR="004F6516" w:rsidRDefault="004F6516" w:rsidP="004F6516">
          <w:pPr>
            <w:spacing w:line="360" w:lineRule="auto"/>
            <w:jc w:val="center"/>
            <w:rPr>
              <w:rFonts w:ascii="Times New Roman" w:eastAsia="Times New Roman" w:hAnsi="Times New Roman" w:cs="Times New Roman"/>
              <w:b/>
              <w:sz w:val="24"/>
              <w:szCs w:val="24"/>
            </w:rPr>
          </w:pPr>
          <w:r w:rsidRPr="004F6516">
            <w:rPr>
              <w:rFonts w:ascii="Times New Roman" w:eastAsia="Times New Roman" w:hAnsi="Times New Roman" w:cs="Times New Roman"/>
              <w:b/>
              <w:sz w:val="24"/>
              <w:szCs w:val="24"/>
            </w:rPr>
            <w:t>Project Two</w:t>
          </w:r>
        </w:p>
        <w:p w14:paraId="33C9EC9B" w14:textId="77777777" w:rsidR="004F6516" w:rsidRDefault="004F6516" w:rsidP="004F6516">
          <w:pPr>
            <w:spacing w:line="360" w:lineRule="auto"/>
            <w:jc w:val="center"/>
            <w:rPr>
              <w:rFonts w:ascii="Times New Roman" w:eastAsia="Times New Roman" w:hAnsi="Times New Roman" w:cs="Times New Roman"/>
              <w:b/>
              <w:sz w:val="24"/>
              <w:szCs w:val="24"/>
            </w:rPr>
          </w:pPr>
        </w:p>
        <w:p w14:paraId="6486C025" w14:textId="77777777" w:rsidR="004F6516" w:rsidRDefault="004F6516" w:rsidP="004F651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Ikechukwu Onuoha</w:t>
          </w:r>
        </w:p>
        <w:p w14:paraId="20864AF9" w14:textId="77777777" w:rsidR="004F6516" w:rsidRDefault="004F6516" w:rsidP="004F651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Southern New Hampshire University</w:t>
          </w:r>
        </w:p>
        <w:p w14:paraId="5AF6EBC7" w14:textId="77777777" w:rsidR="004F6516" w:rsidRDefault="004F6516" w:rsidP="004F651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CS-340-J7030 Client/Server Development 23EW2, CS-340-J7030</w:t>
          </w:r>
        </w:p>
        <w:p w14:paraId="4DC00968" w14:textId="77777777" w:rsidR="004F6516" w:rsidRDefault="004F6516" w:rsidP="004F651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Satish </w:t>
          </w:r>
          <w:proofErr w:type="spellStart"/>
          <w:r>
            <w:rPr>
              <w:rFonts w:ascii="Times New Roman" w:eastAsia="Times New Roman" w:hAnsi="Times New Roman" w:cs="Times New Roman"/>
              <w:bCs/>
              <w:sz w:val="24"/>
              <w:szCs w:val="24"/>
            </w:rPr>
            <w:t>Penmatsa</w:t>
          </w:r>
          <w:proofErr w:type="spellEnd"/>
          <w:r>
            <w:rPr>
              <w:rFonts w:ascii="Times New Roman" w:eastAsia="Times New Roman" w:hAnsi="Times New Roman" w:cs="Times New Roman"/>
              <w:bCs/>
              <w:sz w:val="24"/>
              <w:szCs w:val="24"/>
            </w:rPr>
            <w:t>, Ph.D.</w:t>
          </w:r>
        </w:p>
        <w:p w14:paraId="5B35CBFF" w14:textId="3B5E45FF" w:rsidR="004F6516" w:rsidRDefault="004F6516" w:rsidP="004F651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December</w:t>
          </w:r>
          <w:r>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11</w:t>
          </w:r>
          <w:r>
            <w:rPr>
              <w:rFonts w:ascii="Times New Roman" w:eastAsia="Times New Roman" w:hAnsi="Times New Roman" w:cs="Times New Roman"/>
              <w:bCs/>
              <w:sz w:val="24"/>
              <w:szCs w:val="24"/>
            </w:rPr>
            <w:t>, 2023</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p>
        <w:p w14:paraId="2D61BDB3" w14:textId="19B7466F" w:rsidR="004F6516" w:rsidRDefault="004F6516" w:rsidP="004F6516">
          <w:pPr>
            <w:spacing w:line="360" w:lineRule="auto"/>
            <w:jc w:val="center"/>
            <w:rPr>
              <w:rFonts w:ascii="Times New Roman" w:eastAsia="Times New Roman" w:hAnsi="Times New Roman" w:cs="Times New Roman"/>
              <w:bCs/>
              <w:sz w:val="24"/>
              <w:szCs w:val="24"/>
            </w:rPr>
          </w:pPr>
        </w:p>
        <w:p w14:paraId="2715D1F7" w14:textId="0B24A8B5" w:rsidR="004F6516" w:rsidRDefault="004F6516" w:rsidP="004F6516">
          <w:pPr>
            <w:spacing w:line="360" w:lineRule="auto"/>
            <w:jc w:val="center"/>
            <w:rPr>
              <w:rFonts w:ascii="Times New Roman" w:eastAsia="Times New Roman" w:hAnsi="Times New Roman" w:cs="Times New Roman"/>
              <w:bCs/>
              <w:sz w:val="24"/>
              <w:szCs w:val="24"/>
            </w:rPr>
          </w:pPr>
        </w:p>
        <w:p w14:paraId="1868CF2B" w14:textId="07E06CEE" w:rsidR="004F6516" w:rsidRDefault="004F6516" w:rsidP="004F6516">
          <w:pPr>
            <w:spacing w:line="360" w:lineRule="auto"/>
            <w:jc w:val="center"/>
            <w:rPr>
              <w:rFonts w:ascii="Times New Roman" w:eastAsia="Times New Roman" w:hAnsi="Times New Roman" w:cs="Times New Roman"/>
              <w:bCs/>
              <w:sz w:val="24"/>
              <w:szCs w:val="24"/>
            </w:rPr>
          </w:pPr>
        </w:p>
        <w:p w14:paraId="47BFA4CD" w14:textId="1E222B1C" w:rsidR="004F6516" w:rsidRDefault="004F6516" w:rsidP="004F6516">
          <w:pPr>
            <w:spacing w:line="360" w:lineRule="auto"/>
            <w:jc w:val="center"/>
            <w:rPr>
              <w:rFonts w:ascii="Times New Roman" w:eastAsia="Times New Roman" w:hAnsi="Times New Roman" w:cs="Times New Roman"/>
              <w:bCs/>
              <w:sz w:val="24"/>
              <w:szCs w:val="24"/>
            </w:rPr>
          </w:pPr>
        </w:p>
        <w:p w14:paraId="1FDC9476" w14:textId="6C382AB0" w:rsidR="004F6516" w:rsidRDefault="004F6516" w:rsidP="004F6516">
          <w:pPr>
            <w:spacing w:line="360" w:lineRule="auto"/>
            <w:jc w:val="center"/>
            <w:rPr>
              <w:rFonts w:ascii="Times New Roman" w:eastAsia="Times New Roman" w:hAnsi="Times New Roman" w:cs="Times New Roman"/>
              <w:bCs/>
              <w:sz w:val="24"/>
              <w:szCs w:val="24"/>
            </w:rPr>
          </w:pPr>
        </w:p>
        <w:p w14:paraId="41CA8824" w14:textId="11D59DA1" w:rsidR="004F6516" w:rsidRDefault="004F6516" w:rsidP="004F6516">
          <w:pPr>
            <w:spacing w:line="360" w:lineRule="auto"/>
            <w:jc w:val="center"/>
            <w:rPr>
              <w:rFonts w:ascii="Times New Roman" w:eastAsia="Times New Roman" w:hAnsi="Times New Roman" w:cs="Times New Roman"/>
              <w:bCs/>
              <w:sz w:val="24"/>
              <w:szCs w:val="24"/>
            </w:rPr>
          </w:pPr>
        </w:p>
        <w:p w14:paraId="4B0CE714" w14:textId="77777777" w:rsidR="004F6516" w:rsidRDefault="004F6516" w:rsidP="004F6516">
          <w:pPr>
            <w:spacing w:line="360" w:lineRule="auto"/>
            <w:jc w:val="center"/>
            <w:rPr>
              <w:rFonts w:ascii="Times New Roman" w:eastAsia="Times New Roman" w:hAnsi="Times New Roman" w:cs="Times New Roman"/>
              <w:bCs/>
              <w:sz w:val="24"/>
              <w:szCs w:val="24"/>
            </w:rPr>
          </w:pPr>
        </w:p>
        <w:p w14:paraId="7C5C1926" w14:textId="39DFE116" w:rsidR="004F6516" w:rsidRDefault="004F6516"/>
        <w:p w14:paraId="65433A0A" w14:textId="77777777" w:rsidR="004F6516" w:rsidRDefault="004F6516" w:rsidP="004F6516">
          <w:pPr>
            <w:spacing w:line="360" w:lineRule="auto"/>
            <w:jc w:val="center"/>
          </w:pPr>
        </w:p>
        <w:p w14:paraId="42950C8F" w14:textId="77777777" w:rsidR="004F6516" w:rsidRDefault="004F6516" w:rsidP="004F6516">
          <w:pPr>
            <w:spacing w:line="360" w:lineRule="auto"/>
            <w:jc w:val="center"/>
            <w:rPr>
              <w:rFonts w:ascii="Times New Roman" w:eastAsia="Times New Roman" w:hAnsi="Times New Roman" w:cs="Times New Roman"/>
              <w:bCs/>
              <w:sz w:val="24"/>
              <w:szCs w:val="24"/>
            </w:rPr>
          </w:pPr>
        </w:p>
        <w:p w14:paraId="6CCA0958" w14:textId="717772F6" w:rsidR="004F6516" w:rsidRDefault="004F6516"/>
      </w:sdtContent>
    </w:sdt>
    <w:p w14:paraId="554E7663" w14:textId="77777777" w:rsidR="00224386" w:rsidRDefault="00224386" w:rsidP="00BA77E1">
      <w:pPr>
        <w:pStyle w:val="Heading1"/>
        <w:spacing w:line="360" w:lineRule="auto"/>
        <w:jc w:val="center"/>
        <w:rPr>
          <w:rFonts w:ascii="Times New Roman" w:hAnsi="Times New Roman" w:cs="Times New Roman"/>
          <w:b/>
          <w:bCs/>
          <w:color w:val="auto"/>
          <w:sz w:val="24"/>
          <w:szCs w:val="24"/>
        </w:rPr>
      </w:pPr>
    </w:p>
    <w:p w14:paraId="01AACC7D" w14:textId="77777777" w:rsidR="00224386" w:rsidRDefault="00224386" w:rsidP="00BA77E1">
      <w:pPr>
        <w:pStyle w:val="Heading1"/>
        <w:spacing w:line="360" w:lineRule="auto"/>
        <w:jc w:val="center"/>
        <w:rPr>
          <w:rFonts w:ascii="Times New Roman" w:hAnsi="Times New Roman" w:cs="Times New Roman"/>
          <w:b/>
          <w:bCs/>
          <w:color w:val="auto"/>
          <w:sz w:val="24"/>
          <w:szCs w:val="24"/>
        </w:rPr>
      </w:pPr>
    </w:p>
    <w:p w14:paraId="3D8102B8" w14:textId="3E208C15" w:rsidR="000A403E" w:rsidRPr="00BA77E1" w:rsidRDefault="000A403E" w:rsidP="00BA77E1">
      <w:pPr>
        <w:pStyle w:val="Heading1"/>
        <w:spacing w:line="360" w:lineRule="auto"/>
        <w:jc w:val="center"/>
        <w:rPr>
          <w:rFonts w:ascii="Times New Roman" w:hAnsi="Times New Roman" w:cs="Times New Roman"/>
          <w:b/>
          <w:bCs/>
          <w:color w:val="auto"/>
          <w:sz w:val="24"/>
          <w:szCs w:val="24"/>
        </w:rPr>
      </w:pPr>
      <w:r w:rsidRPr="00BA77E1">
        <w:rPr>
          <w:rFonts w:ascii="Times New Roman" w:hAnsi="Times New Roman" w:cs="Times New Roman"/>
          <w:b/>
          <w:bCs/>
          <w:color w:val="auto"/>
          <w:sz w:val="24"/>
          <w:szCs w:val="24"/>
        </w:rPr>
        <w:t>Project Overview</w:t>
      </w:r>
    </w:p>
    <w:p w14:paraId="19521CB8" w14:textId="77777777" w:rsidR="000A403E" w:rsidRPr="00BA77E1" w:rsidRDefault="000A403E" w:rsidP="00BA77E1">
      <w:pPr>
        <w:spacing w:line="360" w:lineRule="auto"/>
        <w:ind w:firstLine="720"/>
        <w:rPr>
          <w:rFonts w:ascii="Times New Roman" w:hAnsi="Times New Roman" w:cs="Times New Roman"/>
          <w:sz w:val="24"/>
          <w:szCs w:val="24"/>
        </w:rPr>
      </w:pPr>
      <w:r w:rsidRPr="00BA77E1">
        <w:rPr>
          <w:rFonts w:ascii="Times New Roman" w:hAnsi="Times New Roman" w:cs="Times New Roman"/>
          <w:sz w:val="24"/>
          <w:szCs w:val="24"/>
        </w:rPr>
        <w:t xml:space="preserve">This dashboard project aims to facilitate animal shelter management for Grazioso </w:t>
      </w:r>
      <w:proofErr w:type="spellStart"/>
      <w:r w:rsidRPr="00BA77E1">
        <w:rPr>
          <w:rFonts w:ascii="Times New Roman" w:hAnsi="Times New Roman" w:cs="Times New Roman"/>
          <w:sz w:val="24"/>
          <w:szCs w:val="24"/>
        </w:rPr>
        <w:t>Salvare</w:t>
      </w:r>
      <w:proofErr w:type="spellEnd"/>
      <w:r w:rsidRPr="00BA77E1">
        <w:rPr>
          <w:rFonts w:ascii="Times New Roman" w:hAnsi="Times New Roman" w:cs="Times New Roman"/>
          <w:sz w:val="24"/>
          <w:szCs w:val="24"/>
        </w:rPr>
        <w:t xml:space="preserve"> by providing an intuitive web-based interface to interact with their animal database. The dashboard allows users to filter, visualize, and display pertinent information about animals in the shelter based on specific criteria such as rescue type, breed, age, and sex upon outcome.</w:t>
      </w:r>
    </w:p>
    <w:p w14:paraId="7E248A71" w14:textId="77777777" w:rsidR="000A403E" w:rsidRPr="00BA77E1" w:rsidRDefault="000A403E" w:rsidP="00BA77E1">
      <w:pPr>
        <w:pStyle w:val="Heading1"/>
        <w:spacing w:line="360" w:lineRule="auto"/>
        <w:rPr>
          <w:rFonts w:ascii="Times New Roman" w:hAnsi="Times New Roman" w:cs="Times New Roman"/>
          <w:b/>
          <w:bCs/>
          <w:color w:val="auto"/>
          <w:sz w:val="24"/>
          <w:szCs w:val="24"/>
        </w:rPr>
      </w:pPr>
      <w:r w:rsidRPr="00BA77E1">
        <w:rPr>
          <w:rFonts w:ascii="Times New Roman" w:hAnsi="Times New Roman" w:cs="Times New Roman"/>
          <w:b/>
          <w:bCs/>
          <w:color w:val="auto"/>
          <w:sz w:val="24"/>
          <w:szCs w:val="24"/>
        </w:rPr>
        <w:t>Required Functionality</w:t>
      </w:r>
    </w:p>
    <w:p w14:paraId="5AE01BD1" w14:textId="77777777" w:rsidR="000A403E" w:rsidRPr="00BA77E1" w:rsidRDefault="000A403E" w:rsidP="00BA77E1">
      <w:pPr>
        <w:spacing w:line="360" w:lineRule="auto"/>
        <w:ind w:firstLine="720"/>
        <w:rPr>
          <w:rFonts w:ascii="Times New Roman" w:hAnsi="Times New Roman" w:cs="Times New Roman"/>
          <w:sz w:val="24"/>
          <w:szCs w:val="24"/>
        </w:rPr>
      </w:pPr>
      <w:r w:rsidRPr="00BA77E1">
        <w:rPr>
          <w:rFonts w:ascii="Times New Roman" w:hAnsi="Times New Roman" w:cs="Times New Roman"/>
          <w:sz w:val="24"/>
          <w:szCs w:val="24"/>
        </w:rPr>
        <w:t>The dashboard enables users to filter animals based on three rescue types: Water Rescue, Mountain or Wilderness Rescue, and Disaster Rescue or Individual Tracking. It provides a data table showcasing animal records, a pie chart illustrating breed distribution, and an interactive map displaying geographical locations of selected animals.</w:t>
      </w:r>
    </w:p>
    <w:p w14:paraId="62980A0C" w14:textId="77777777" w:rsidR="000A403E" w:rsidRPr="00BA77E1" w:rsidRDefault="000A403E" w:rsidP="00BA77E1">
      <w:pPr>
        <w:pStyle w:val="Heading1"/>
        <w:spacing w:line="360" w:lineRule="auto"/>
        <w:rPr>
          <w:rFonts w:ascii="Times New Roman" w:hAnsi="Times New Roman" w:cs="Times New Roman"/>
          <w:b/>
          <w:bCs/>
          <w:color w:val="auto"/>
          <w:sz w:val="24"/>
          <w:szCs w:val="24"/>
        </w:rPr>
      </w:pPr>
      <w:r w:rsidRPr="00BA77E1">
        <w:rPr>
          <w:rFonts w:ascii="Times New Roman" w:hAnsi="Times New Roman" w:cs="Times New Roman"/>
          <w:b/>
          <w:bCs/>
          <w:color w:val="auto"/>
          <w:sz w:val="24"/>
          <w:szCs w:val="24"/>
        </w:rPr>
        <w:t>Tools Used</w:t>
      </w:r>
    </w:p>
    <w:p w14:paraId="05058B95" w14:textId="77777777" w:rsidR="007A4114" w:rsidRPr="00BA77E1" w:rsidRDefault="000A403E" w:rsidP="00BA77E1">
      <w:pPr>
        <w:pStyle w:val="ListParagraph"/>
        <w:numPr>
          <w:ilvl w:val="0"/>
          <w:numId w:val="1"/>
        </w:numPr>
        <w:spacing w:line="360" w:lineRule="auto"/>
        <w:rPr>
          <w:rFonts w:ascii="Times New Roman" w:hAnsi="Times New Roman" w:cs="Times New Roman"/>
          <w:sz w:val="24"/>
          <w:szCs w:val="24"/>
        </w:rPr>
      </w:pPr>
      <w:proofErr w:type="spellStart"/>
      <w:r w:rsidRPr="00BA77E1">
        <w:rPr>
          <w:rFonts w:ascii="Times New Roman" w:hAnsi="Times New Roman" w:cs="Times New Roman"/>
          <w:b/>
          <w:bCs/>
          <w:sz w:val="24"/>
          <w:szCs w:val="24"/>
        </w:rPr>
        <w:t>JupyterDash</w:t>
      </w:r>
      <w:proofErr w:type="spellEnd"/>
      <w:r w:rsidRPr="00BA77E1">
        <w:rPr>
          <w:rFonts w:ascii="Times New Roman" w:hAnsi="Times New Roman" w:cs="Times New Roman"/>
          <w:b/>
          <w:bCs/>
          <w:sz w:val="24"/>
          <w:szCs w:val="24"/>
        </w:rPr>
        <w:t>:</w:t>
      </w:r>
      <w:r w:rsidRPr="00BA77E1">
        <w:rPr>
          <w:rFonts w:ascii="Times New Roman" w:hAnsi="Times New Roman" w:cs="Times New Roman"/>
          <w:sz w:val="24"/>
          <w:szCs w:val="24"/>
        </w:rPr>
        <w:t xml:space="preserve"> Employed as the framework for developing the interactive web application directly in </w:t>
      </w:r>
      <w:proofErr w:type="spellStart"/>
      <w:r w:rsidRPr="00BA77E1">
        <w:rPr>
          <w:rFonts w:ascii="Times New Roman" w:hAnsi="Times New Roman" w:cs="Times New Roman"/>
          <w:sz w:val="24"/>
          <w:szCs w:val="24"/>
        </w:rPr>
        <w:t>Jupyter</w:t>
      </w:r>
      <w:proofErr w:type="spellEnd"/>
      <w:r w:rsidRPr="00BA77E1">
        <w:rPr>
          <w:rFonts w:ascii="Times New Roman" w:hAnsi="Times New Roman" w:cs="Times New Roman"/>
          <w:sz w:val="24"/>
          <w:szCs w:val="24"/>
        </w:rPr>
        <w:t xml:space="preserve"> Notebook, providing ease of integration with Python code.</w:t>
      </w:r>
    </w:p>
    <w:p w14:paraId="5EBFF705" w14:textId="77777777" w:rsidR="00FB0E9C" w:rsidRPr="00BA77E1" w:rsidRDefault="000A403E" w:rsidP="00BA77E1">
      <w:pPr>
        <w:pStyle w:val="ListParagraph"/>
        <w:numPr>
          <w:ilvl w:val="0"/>
          <w:numId w:val="1"/>
        </w:numPr>
        <w:spacing w:line="360" w:lineRule="auto"/>
        <w:rPr>
          <w:rFonts w:ascii="Times New Roman" w:hAnsi="Times New Roman" w:cs="Times New Roman"/>
          <w:sz w:val="24"/>
          <w:szCs w:val="24"/>
        </w:rPr>
      </w:pPr>
      <w:r w:rsidRPr="00BA77E1">
        <w:rPr>
          <w:rFonts w:ascii="Times New Roman" w:hAnsi="Times New Roman" w:cs="Times New Roman"/>
          <w:b/>
          <w:bCs/>
          <w:sz w:val="24"/>
          <w:szCs w:val="24"/>
        </w:rPr>
        <w:t>Dash:</w:t>
      </w:r>
      <w:r w:rsidRPr="00BA77E1">
        <w:rPr>
          <w:rFonts w:ascii="Times New Roman" w:hAnsi="Times New Roman" w:cs="Times New Roman"/>
          <w:sz w:val="24"/>
          <w:szCs w:val="24"/>
        </w:rPr>
        <w:t xml:space="preserve"> Utilized for creating the dashboard's view and controller components, offering a reactive and interactive user interface.</w:t>
      </w:r>
    </w:p>
    <w:p w14:paraId="6337962E" w14:textId="77777777" w:rsidR="004C6E4B" w:rsidRPr="00BA77E1" w:rsidRDefault="000A403E" w:rsidP="00BA77E1">
      <w:pPr>
        <w:pStyle w:val="ListParagraph"/>
        <w:numPr>
          <w:ilvl w:val="0"/>
          <w:numId w:val="1"/>
        </w:numPr>
        <w:spacing w:line="360" w:lineRule="auto"/>
        <w:rPr>
          <w:rFonts w:ascii="Times New Roman" w:hAnsi="Times New Roman" w:cs="Times New Roman"/>
          <w:sz w:val="24"/>
          <w:szCs w:val="24"/>
        </w:rPr>
      </w:pPr>
      <w:r w:rsidRPr="00BA77E1">
        <w:rPr>
          <w:rFonts w:ascii="Times New Roman" w:hAnsi="Times New Roman" w:cs="Times New Roman"/>
          <w:b/>
          <w:bCs/>
          <w:sz w:val="24"/>
          <w:szCs w:val="24"/>
        </w:rPr>
        <w:t>Dash Leaflet:</w:t>
      </w:r>
      <w:r w:rsidRPr="00BA77E1">
        <w:rPr>
          <w:rFonts w:ascii="Times New Roman" w:hAnsi="Times New Roman" w:cs="Times New Roman"/>
          <w:sz w:val="24"/>
          <w:szCs w:val="24"/>
        </w:rPr>
        <w:t xml:space="preserve"> Integrated for generating interactive maps within the dashboard.</w:t>
      </w:r>
    </w:p>
    <w:p w14:paraId="32887945" w14:textId="77777777" w:rsidR="002E32AB" w:rsidRPr="00BA77E1" w:rsidRDefault="000A403E" w:rsidP="00BA77E1">
      <w:pPr>
        <w:pStyle w:val="ListParagraph"/>
        <w:numPr>
          <w:ilvl w:val="0"/>
          <w:numId w:val="1"/>
        </w:numPr>
        <w:spacing w:line="360" w:lineRule="auto"/>
        <w:rPr>
          <w:rFonts w:ascii="Times New Roman" w:hAnsi="Times New Roman" w:cs="Times New Roman"/>
          <w:sz w:val="24"/>
          <w:szCs w:val="24"/>
        </w:rPr>
      </w:pPr>
      <w:proofErr w:type="spellStart"/>
      <w:r w:rsidRPr="00BA77E1">
        <w:rPr>
          <w:rFonts w:ascii="Times New Roman" w:hAnsi="Times New Roman" w:cs="Times New Roman"/>
          <w:b/>
          <w:bCs/>
          <w:sz w:val="24"/>
          <w:szCs w:val="24"/>
        </w:rPr>
        <w:t>Plotly</w:t>
      </w:r>
      <w:proofErr w:type="spellEnd"/>
      <w:r w:rsidRPr="00BA77E1">
        <w:rPr>
          <w:rFonts w:ascii="Times New Roman" w:hAnsi="Times New Roman" w:cs="Times New Roman"/>
          <w:b/>
          <w:bCs/>
          <w:sz w:val="24"/>
          <w:szCs w:val="24"/>
        </w:rPr>
        <w:t xml:space="preserve"> Express:</w:t>
      </w:r>
      <w:r w:rsidRPr="00BA77E1">
        <w:rPr>
          <w:rFonts w:ascii="Times New Roman" w:hAnsi="Times New Roman" w:cs="Times New Roman"/>
          <w:sz w:val="24"/>
          <w:szCs w:val="24"/>
        </w:rPr>
        <w:t xml:space="preserve"> Used for data visualization, particularly for creating the breed distribution pie chart.</w:t>
      </w:r>
    </w:p>
    <w:p w14:paraId="14C70012" w14:textId="77777777" w:rsidR="00613C44" w:rsidRPr="00BA77E1" w:rsidRDefault="000A403E" w:rsidP="00BA77E1">
      <w:pPr>
        <w:pStyle w:val="ListParagraph"/>
        <w:numPr>
          <w:ilvl w:val="0"/>
          <w:numId w:val="1"/>
        </w:numPr>
        <w:spacing w:line="360" w:lineRule="auto"/>
        <w:rPr>
          <w:rFonts w:ascii="Times New Roman" w:hAnsi="Times New Roman" w:cs="Times New Roman"/>
          <w:sz w:val="24"/>
          <w:szCs w:val="24"/>
        </w:rPr>
      </w:pPr>
      <w:r w:rsidRPr="00BA77E1">
        <w:rPr>
          <w:rFonts w:ascii="Times New Roman" w:hAnsi="Times New Roman" w:cs="Times New Roman"/>
          <w:b/>
          <w:bCs/>
          <w:sz w:val="24"/>
          <w:szCs w:val="24"/>
        </w:rPr>
        <w:t>Pandas, NumPy, Matplotlib:</w:t>
      </w:r>
      <w:r w:rsidRPr="00BA77E1">
        <w:rPr>
          <w:rFonts w:ascii="Times New Roman" w:hAnsi="Times New Roman" w:cs="Times New Roman"/>
          <w:sz w:val="24"/>
          <w:szCs w:val="24"/>
        </w:rPr>
        <w:t xml:space="preserve"> Employed for data manipulation, handling, and visualization.</w:t>
      </w:r>
    </w:p>
    <w:p w14:paraId="58133519" w14:textId="67ADE214" w:rsidR="000A403E" w:rsidRPr="00BA77E1" w:rsidRDefault="000A403E" w:rsidP="00BA77E1">
      <w:pPr>
        <w:pStyle w:val="ListParagraph"/>
        <w:numPr>
          <w:ilvl w:val="0"/>
          <w:numId w:val="1"/>
        </w:numPr>
        <w:spacing w:line="360" w:lineRule="auto"/>
        <w:rPr>
          <w:rFonts w:ascii="Times New Roman" w:hAnsi="Times New Roman" w:cs="Times New Roman"/>
          <w:sz w:val="24"/>
          <w:szCs w:val="24"/>
        </w:rPr>
      </w:pPr>
      <w:r w:rsidRPr="00BA77E1">
        <w:rPr>
          <w:rFonts w:ascii="Times New Roman" w:hAnsi="Times New Roman" w:cs="Times New Roman"/>
          <w:b/>
          <w:bCs/>
          <w:sz w:val="24"/>
          <w:szCs w:val="24"/>
        </w:rPr>
        <w:t>MongoDB:</w:t>
      </w:r>
      <w:r w:rsidRPr="00BA77E1">
        <w:rPr>
          <w:rFonts w:ascii="Times New Roman" w:hAnsi="Times New Roman" w:cs="Times New Roman"/>
          <w:sz w:val="24"/>
          <w:szCs w:val="24"/>
        </w:rPr>
        <w:t xml:space="preserve"> Chosen as the model component for its flexibility, scalability, and compatibility with Python. MongoDB facilitates seamless interfacing with Python through the </w:t>
      </w:r>
      <w:proofErr w:type="spellStart"/>
      <w:r w:rsidRPr="00BA77E1">
        <w:rPr>
          <w:rFonts w:ascii="Times New Roman" w:hAnsi="Times New Roman" w:cs="Times New Roman"/>
          <w:sz w:val="24"/>
          <w:szCs w:val="24"/>
        </w:rPr>
        <w:t>animals_shelter</w:t>
      </w:r>
      <w:proofErr w:type="spellEnd"/>
      <w:r w:rsidRPr="00BA77E1">
        <w:rPr>
          <w:rFonts w:ascii="Times New Roman" w:hAnsi="Times New Roman" w:cs="Times New Roman"/>
          <w:sz w:val="24"/>
          <w:szCs w:val="24"/>
        </w:rPr>
        <w:t xml:space="preserve"> module, enabling data retrieval and manipulation for the dashboard.</w:t>
      </w:r>
    </w:p>
    <w:p w14:paraId="73E8DF2A" w14:textId="77777777" w:rsidR="000A403E" w:rsidRPr="00BA77E1" w:rsidRDefault="000A403E" w:rsidP="00BA77E1">
      <w:pPr>
        <w:pStyle w:val="Heading1"/>
        <w:spacing w:line="360" w:lineRule="auto"/>
        <w:rPr>
          <w:rFonts w:ascii="Times New Roman" w:hAnsi="Times New Roman" w:cs="Times New Roman"/>
          <w:b/>
          <w:bCs/>
          <w:color w:val="auto"/>
          <w:sz w:val="24"/>
          <w:szCs w:val="24"/>
        </w:rPr>
      </w:pPr>
      <w:r w:rsidRPr="00BA77E1">
        <w:rPr>
          <w:rFonts w:ascii="Times New Roman" w:hAnsi="Times New Roman" w:cs="Times New Roman"/>
          <w:b/>
          <w:bCs/>
          <w:color w:val="auto"/>
          <w:sz w:val="24"/>
          <w:szCs w:val="24"/>
        </w:rPr>
        <w:lastRenderedPageBreak/>
        <w:t>MongoDB Usage</w:t>
      </w:r>
    </w:p>
    <w:p w14:paraId="47C63B5A" w14:textId="77777777" w:rsidR="000A403E" w:rsidRPr="00BA77E1" w:rsidRDefault="000A403E" w:rsidP="00BA77E1">
      <w:pPr>
        <w:spacing w:line="360" w:lineRule="auto"/>
        <w:ind w:firstLine="720"/>
        <w:rPr>
          <w:rFonts w:ascii="Times New Roman" w:hAnsi="Times New Roman" w:cs="Times New Roman"/>
          <w:sz w:val="24"/>
          <w:szCs w:val="24"/>
        </w:rPr>
      </w:pPr>
      <w:r w:rsidRPr="00BA77E1">
        <w:rPr>
          <w:rFonts w:ascii="Times New Roman" w:hAnsi="Times New Roman" w:cs="Times New Roman"/>
          <w:sz w:val="24"/>
          <w:szCs w:val="24"/>
        </w:rPr>
        <w:t xml:space="preserve">MongoDB was selected due to its schema-less nature, which accommodates flexible data structures common in animal shelter databases. Its ability to store JSON-like documents aligns well with the varied animal records. The </w:t>
      </w:r>
      <w:proofErr w:type="spellStart"/>
      <w:r w:rsidRPr="00BA77E1">
        <w:rPr>
          <w:rFonts w:ascii="Times New Roman" w:hAnsi="Times New Roman" w:cs="Times New Roman"/>
          <w:sz w:val="24"/>
          <w:szCs w:val="24"/>
        </w:rPr>
        <w:t>animals_shelter</w:t>
      </w:r>
      <w:proofErr w:type="spellEnd"/>
      <w:r w:rsidRPr="00BA77E1">
        <w:rPr>
          <w:rFonts w:ascii="Times New Roman" w:hAnsi="Times New Roman" w:cs="Times New Roman"/>
          <w:sz w:val="24"/>
          <w:szCs w:val="24"/>
        </w:rPr>
        <w:t xml:space="preserve"> module aids in database interaction, enabling querying and retrieval of relevant data for display in the dashboard.</w:t>
      </w:r>
    </w:p>
    <w:p w14:paraId="1ADFD785" w14:textId="77777777" w:rsidR="000A403E" w:rsidRPr="00BA77E1" w:rsidRDefault="000A403E" w:rsidP="00BA77E1">
      <w:pPr>
        <w:pStyle w:val="Heading1"/>
        <w:spacing w:line="360" w:lineRule="auto"/>
        <w:rPr>
          <w:rFonts w:ascii="Times New Roman" w:hAnsi="Times New Roman" w:cs="Times New Roman"/>
          <w:b/>
          <w:bCs/>
          <w:color w:val="auto"/>
          <w:sz w:val="24"/>
          <w:szCs w:val="24"/>
        </w:rPr>
      </w:pPr>
      <w:r w:rsidRPr="00BA77E1">
        <w:rPr>
          <w:rFonts w:ascii="Times New Roman" w:hAnsi="Times New Roman" w:cs="Times New Roman"/>
          <w:b/>
          <w:bCs/>
          <w:color w:val="auto"/>
          <w:sz w:val="24"/>
          <w:szCs w:val="24"/>
        </w:rPr>
        <w:t>Dash Framework</w:t>
      </w:r>
    </w:p>
    <w:p w14:paraId="185BCB68" w14:textId="77777777" w:rsidR="000A403E" w:rsidRPr="00BA77E1" w:rsidRDefault="000A403E" w:rsidP="00BA77E1">
      <w:pPr>
        <w:spacing w:line="360" w:lineRule="auto"/>
        <w:ind w:firstLine="720"/>
        <w:rPr>
          <w:rFonts w:ascii="Times New Roman" w:hAnsi="Times New Roman" w:cs="Times New Roman"/>
          <w:sz w:val="24"/>
          <w:szCs w:val="24"/>
        </w:rPr>
      </w:pPr>
      <w:r w:rsidRPr="00BA77E1">
        <w:rPr>
          <w:rFonts w:ascii="Times New Roman" w:hAnsi="Times New Roman" w:cs="Times New Roman"/>
          <w:sz w:val="24"/>
          <w:szCs w:val="24"/>
        </w:rPr>
        <w:t>Dash, built on top of Flask, React, and Plotly.js, provides a reactive and component-based framework for creating web applications using Python. It allows for easy integration of interactive elements like graphs, tables, and maps, offering a seamless user experience.</w:t>
      </w:r>
    </w:p>
    <w:p w14:paraId="14971034" w14:textId="77777777" w:rsidR="000A403E" w:rsidRPr="00BA77E1" w:rsidRDefault="000A403E" w:rsidP="00BA77E1">
      <w:pPr>
        <w:pStyle w:val="Heading1"/>
        <w:spacing w:line="360" w:lineRule="auto"/>
        <w:rPr>
          <w:rFonts w:ascii="Times New Roman" w:hAnsi="Times New Roman" w:cs="Times New Roman"/>
          <w:b/>
          <w:bCs/>
          <w:color w:val="auto"/>
          <w:sz w:val="24"/>
          <w:szCs w:val="24"/>
        </w:rPr>
      </w:pPr>
      <w:r w:rsidRPr="00BA77E1">
        <w:rPr>
          <w:rFonts w:ascii="Times New Roman" w:hAnsi="Times New Roman" w:cs="Times New Roman"/>
          <w:b/>
          <w:bCs/>
          <w:color w:val="auto"/>
          <w:sz w:val="24"/>
          <w:szCs w:val="24"/>
        </w:rPr>
        <w:t>Steps Taken for Completion</w:t>
      </w:r>
    </w:p>
    <w:p w14:paraId="3DA81C57" w14:textId="77777777" w:rsidR="0092774B" w:rsidRPr="00BA77E1" w:rsidRDefault="000A403E" w:rsidP="00BA77E1">
      <w:pPr>
        <w:pStyle w:val="ListParagraph"/>
        <w:numPr>
          <w:ilvl w:val="0"/>
          <w:numId w:val="2"/>
        </w:numPr>
        <w:spacing w:line="360" w:lineRule="auto"/>
        <w:rPr>
          <w:rFonts w:ascii="Times New Roman" w:hAnsi="Times New Roman" w:cs="Times New Roman"/>
          <w:sz w:val="24"/>
          <w:szCs w:val="24"/>
        </w:rPr>
      </w:pPr>
      <w:r w:rsidRPr="00BA77E1">
        <w:rPr>
          <w:rFonts w:ascii="Times New Roman" w:hAnsi="Times New Roman" w:cs="Times New Roman"/>
          <w:b/>
          <w:bCs/>
          <w:sz w:val="24"/>
          <w:szCs w:val="24"/>
        </w:rPr>
        <w:t>Data Retrieval:</w:t>
      </w:r>
      <w:r w:rsidRPr="00BA77E1">
        <w:rPr>
          <w:rFonts w:ascii="Times New Roman" w:hAnsi="Times New Roman" w:cs="Times New Roman"/>
          <w:sz w:val="24"/>
          <w:szCs w:val="24"/>
        </w:rPr>
        <w:t xml:space="preserve"> Connected to the MongoDB database using the </w:t>
      </w:r>
      <w:proofErr w:type="spellStart"/>
      <w:r w:rsidRPr="00BA77E1">
        <w:rPr>
          <w:rFonts w:ascii="Times New Roman" w:hAnsi="Times New Roman" w:cs="Times New Roman"/>
          <w:sz w:val="24"/>
          <w:szCs w:val="24"/>
        </w:rPr>
        <w:t>AnimalShelter</w:t>
      </w:r>
      <w:proofErr w:type="spellEnd"/>
      <w:r w:rsidRPr="00BA77E1">
        <w:rPr>
          <w:rFonts w:ascii="Times New Roman" w:hAnsi="Times New Roman" w:cs="Times New Roman"/>
          <w:sz w:val="24"/>
          <w:szCs w:val="24"/>
        </w:rPr>
        <w:t xml:space="preserve"> module, retrieved animal data, and structured it into a Pandas </w:t>
      </w:r>
      <w:proofErr w:type="spellStart"/>
      <w:r w:rsidRPr="00BA77E1">
        <w:rPr>
          <w:rFonts w:ascii="Times New Roman" w:hAnsi="Times New Roman" w:cs="Times New Roman"/>
          <w:sz w:val="24"/>
          <w:szCs w:val="24"/>
        </w:rPr>
        <w:t>DataFrame</w:t>
      </w:r>
      <w:proofErr w:type="spellEnd"/>
      <w:r w:rsidRPr="00BA77E1">
        <w:rPr>
          <w:rFonts w:ascii="Times New Roman" w:hAnsi="Times New Roman" w:cs="Times New Roman"/>
          <w:sz w:val="24"/>
          <w:szCs w:val="24"/>
        </w:rPr>
        <w:t>.</w:t>
      </w:r>
    </w:p>
    <w:p w14:paraId="2C650DC8" w14:textId="77777777" w:rsidR="000B4E78" w:rsidRPr="00BA77E1" w:rsidRDefault="000A403E" w:rsidP="00BA77E1">
      <w:pPr>
        <w:pStyle w:val="ListParagraph"/>
        <w:numPr>
          <w:ilvl w:val="0"/>
          <w:numId w:val="2"/>
        </w:numPr>
        <w:spacing w:line="360" w:lineRule="auto"/>
        <w:rPr>
          <w:rFonts w:ascii="Times New Roman" w:hAnsi="Times New Roman" w:cs="Times New Roman"/>
          <w:sz w:val="24"/>
          <w:szCs w:val="24"/>
        </w:rPr>
      </w:pPr>
      <w:r w:rsidRPr="00BA77E1">
        <w:rPr>
          <w:rFonts w:ascii="Times New Roman" w:hAnsi="Times New Roman" w:cs="Times New Roman"/>
          <w:b/>
          <w:bCs/>
          <w:sz w:val="24"/>
          <w:szCs w:val="24"/>
        </w:rPr>
        <w:t>Dashboard Layout:</w:t>
      </w:r>
      <w:r w:rsidRPr="00BA77E1">
        <w:rPr>
          <w:rFonts w:ascii="Times New Roman" w:hAnsi="Times New Roman" w:cs="Times New Roman"/>
          <w:sz w:val="24"/>
          <w:szCs w:val="24"/>
        </w:rPr>
        <w:t xml:space="preserve"> Designed the dashboard's layout using HTML and Dash components, integrating a logo, filter options, data table, charts, and maps.</w:t>
      </w:r>
    </w:p>
    <w:p w14:paraId="761E94A7" w14:textId="77777777" w:rsidR="00F1191D" w:rsidRPr="00BA77E1" w:rsidRDefault="000A403E" w:rsidP="00BA77E1">
      <w:pPr>
        <w:pStyle w:val="ListParagraph"/>
        <w:numPr>
          <w:ilvl w:val="0"/>
          <w:numId w:val="2"/>
        </w:numPr>
        <w:spacing w:line="360" w:lineRule="auto"/>
        <w:rPr>
          <w:rFonts w:ascii="Times New Roman" w:hAnsi="Times New Roman" w:cs="Times New Roman"/>
          <w:sz w:val="24"/>
          <w:szCs w:val="24"/>
        </w:rPr>
      </w:pPr>
      <w:r w:rsidRPr="00BA77E1">
        <w:rPr>
          <w:rFonts w:ascii="Times New Roman" w:hAnsi="Times New Roman" w:cs="Times New Roman"/>
          <w:b/>
          <w:bCs/>
          <w:sz w:val="24"/>
          <w:szCs w:val="24"/>
        </w:rPr>
        <w:t>Callbacks Implementation:</w:t>
      </w:r>
      <w:r w:rsidRPr="00BA77E1">
        <w:rPr>
          <w:rFonts w:ascii="Times New Roman" w:hAnsi="Times New Roman" w:cs="Times New Roman"/>
          <w:sz w:val="24"/>
          <w:szCs w:val="24"/>
        </w:rPr>
        <w:t xml:space="preserve"> Defined callback functions to update the dashboard components based on user interactions, such as filtering, selecting rows/columns, and updating visualizations.</w:t>
      </w:r>
    </w:p>
    <w:p w14:paraId="4BCDDEB2" w14:textId="046D7498" w:rsidR="000A403E" w:rsidRPr="00BA77E1" w:rsidRDefault="000A403E" w:rsidP="00BA77E1">
      <w:pPr>
        <w:pStyle w:val="ListParagraph"/>
        <w:numPr>
          <w:ilvl w:val="0"/>
          <w:numId w:val="2"/>
        </w:numPr>
        <w:spacing w:line="360" w:lineRule="auto"/>
        <w:rPr>
          <w:rFonts w:ascii="Times New Roman" w:hAnsi="Times New Roman" w:cs="Times New Roman"/>
          <w:sz w:val="24"/>
          <w:szCs w:val="24"/>
        </w:rPr>
      </w:pPr>
      <w:r w:rsidRPr="00BA77E1">
        <w:rPr>
          <w:rFonts w:ascii="Times New Roman" w:hAnsi="Times New Roman" w:cs="Times New Roman"/>
          <w:b/>
          <w:bCs/>
          <w:sz w:val="24"/>
          <w:szCs w:val="24"/>
        </w:rPr>
        <w:t>Testing and Deployment:</w:t>
      </w:r>
      <w:r w:rsidRPr="00BA77E1">
        <w:rPr>
          <w:rFonts w:ascii="Times New Roman" w:hAnsi="Times New Roman" w:cs="Times New Roman"/>
          <w:sz w:val="24"/>
          <w:szCs w:val="24"/>
        </w:rPr>
        <w:t xml:space="preserve"> Conducted testing to ensure functionalities work as expected and deployed the dashboard within the </w:t>
      </w:r>
      <w:proofErr w:type="spellStart"/>
      <w:r w:rsidRPr="00BA77E1">
        <w:rPr>
          <w:rFonts w:ascii="Times New Roman" w:hAnsi="Times New Roman" w:cs="Times New Roman"/>
          <w:sz w:val="24"/>
          <w:szCs w:val="24"/>
        </w:rPr>
        <w:t>Jupyter</w:t>
      </w:r>
      <w:proofErr w:type="spellEnd"/>
      <w:r w:rsidRPr="00BA77E1">
        <w:rPr>
          <w:rFonts w:ascii="Times New Roman" w:hAnsi="Times New Roman" w:cs="Times New Roman"/>
          <w:sz w:val="24"/>
          <w:szCs w:val="24"/>
        </w:rPr>
        <w:t xml:space="preserve"> Notebook environment using </w:t>
      </w:r>
      <w:proofErr w:type="spellStart"/>
      <w:r w:rsidRPr="00BA77E1">
        <w:rPr>
          <w:rFonts w:ascii="Times New Roman" w:hAnsi="Times New Roman" w:cs="Times New Roman"/>
          <w:sz w:val="24"/>
          <w:szCs w:val="24"/>
        </w:rPr>
        <w:t>app.run_</w:t>
      </w:r>
      <w:proofErr w:type="gramStart"/>
      <w:r w:rsidRPr="00BA77E1">
        <w:rPr>
          <w:rFonts w:ascii="Times New Roman" w:hAnsi="Times New Roman" w:cs="Times New Roman"/>
          <w:sz w:val="24"/>
          <w:szCs w:val="24"/>
        </w:rPr>
        <w:t>server</w:t>
      </w:r>
      <w:proofErr w:type="spellEnd"/>
      <w:r w:rsidRPr="00BA77E1">
        <w:rPr>
          <w:rFonts w:ascii="Times New Roman" w:hAnsi="Times New Roman" w:cs="Times New Roman"/>
          <w:sz w:val="24"/>
          <w:szCs w:val="24"/>
        </w:rPr>
        <w:t>(</w:t>
      </w:r>
      <w:proofErr w:type="gramEnd"/>
      <w:r w:rsidRPr="00BA77E1">
        <w:rPr>
          <w:rFonts w:ascii="Times New Roman" w:hAnsi="Times New Roman" w:cs="Times New Roman"/>
          <w:sz w:val="24"/>
          <w:szCs w:val="24"/>
        </w:rPr>
        <w:t>).</w:t>
      </w:r>
    </w:p>
    <w:p w14:paraId="33E53E7D" w14:textId="09544DB1" w:rsidR="000A403E" w:rsidRPr="00BA77E1" w:rsidRDefault="000A403E" w:rsidP="00BA77E1">
      <w:pPr>
        <w:pStyle w:val="Heading1"/>
        <w:spacing w:line="360" w:lineRule="auto"/>
        <w:rPr>
          <w:rFonts w:ascii="Times New Roman" w:hAnsi="Times New Roman" w:cs="Times New Roman"/>
          <w:b/>
          <w:bCs/>
          <w:color w:val="auto"/>
          <w:sz w:val="24"/>
          <w:szCs w:val="24"/>
        </w:rPr>
      </w:pPr>
      <w:r w:rsidRPr="00BA77E1">
        <w:rPr>
          <w:rFonts w:ascii="Times New Roman" w:hAnsi="Times New Roman" w:cs="Times New Roman"/>
          <w:b/>
          <w:bCs/>
          <w:color w:val="auto"/>
          <w:sz w:val="24"/>
          <w:szCs w:val="24"/>
        </w:rPr>
        <w:t>Challenges</w:t>
      </w:r>
    </w:p>
    <w:p w14:paraId="0BA25BEC" w14:textId="77777777" w:rsidR="00656E89" w:rsidRPr="00BA77E1" w:rsidRDefault="000A403E" w:rsidP="00BA77E1">
      <w:pPr>
        <w:pStyle w:val="ListParagraph"/>
        <w:numPr>
          <w:ilvl w:val="0"/>
          <w:numId w:val="3"/>
        </w:numPr>
        <w:spacing w:line="360" w:lineRule="auto"/>
        <w:rPr>
          <w:rFonts w:ascii="Times New Roman" w:hAnsi="Times New Roman" w:cs="Times New Roman"/>
          <w:sz w:val="24"/>
          <w:szCs w:val="24"/>
        </w:rPr>
      </w:pPr>
      <w:r w:rsidRPr="00BA77E1">
        <w:rPr>
          <w:rFonts w:ascii="Times New Roman" w:hAnsi="Times New Roman" w:cs="Times New Roman"/>
          <w:b/>
          <w:bCs/>
          <w:sz w:val="24"/>
          <w:szCs w:val="24"/>
        </w:rPr>
        <w:t>Data Querying Complexity:</w:t>
      </w:r>
      <w:r w:rsidRPr="00BA77E1">
        <w:rPr>
          <w:rFonts w:ascii="Times New Roman" w:hAnsi="Times New Roman" w:cs="Times New Roman"/>
          <w:sz w:val="24"/>
          <w:szCs w:val="24"/>
        </w:rPr>
        <w:t xml:space="preserve"> Dealing with complex queries for various rescue types required careful structuring of MongoDB queries. This was resolved by constructing conditional queries based on filter types.</w:t>
      </w:r>
    </w:p>
    <w:p w14:paraId="4B6AE526" w14:textId="3DEAD1CA" w:rsidR="00FC7CE0" w:rsidRPr="00BA77E1" w:rsidRDefault="000A403E" w:rsidP="00BA77E1">
      <w:pPr>
        <w:pStyle w:val="ListParagraph"/>
        <w:numPr>
          <w:ilvl w:val="0"/>
          <w:numId w:val="3"/>
        </w:numPr>
        <w:spacing w:line="360" w:lineRule="auto"/>
        <w:rPr>
          <w:rFonts w:ascii="Times New Roman" w:hAnsi="Times New Roman" w:cs="Times New Roman"/>
          <w:sz w:val="24"/>
          <w:szCs w:val="24"/>
        </w:rPr>
      </w:pPr>
      <w:r w:rsidRPr="00BA77E1">
        <w:rPr>
          <w:rFonts w:ascii="Times New Roman" w:hAnsi="Times New Roman" w:cs="Times New Roman"/>
          <w:b/>
          <w:bCs/>
          <w:sz w:val="24"/>
          <w:szCs w:val="24"/>
        </w:rPr>
        <w:t>Mapping Geolocation Data:</w:t>
      </w:r>
      <w:r w:rsidRPr="00BA77E1">
        <w:rPr>
          <w:rFonts w:ascii="Times New Roman" w:hAnsi="Times New Roman" w:cs="Times New Roman"/>
          <w:sz w:val="24"/>
          <w:szCs w:val="24"/>
        </w:rPr>
        <w:t xml:space="preserve"> Handling geolocation data and ensuring accurate mapping required verifying column existence and handling potential empty or missing values, resolved by thorough data validation checks within callback functions.</w:t>
      </w:r>
    </w:p>
    <w:p w14:paraId="41AEC65D" w14:textId="77777777" w:rsidR="00FC7CE0" w:rsidRPr="00BA77E1" w:rsidRDefault="00FC7CE0" w:rsidP="00BA77E1">
      <w:pPr>
        <w:pStyle w:val="Heading1"/>
        <w:spacing w:line="360" w:lineRule="auto"/>
        <w:rPr>
          <w:rFonts w:ascii="Times New Roman" w:hAnsi="Times New Roman" w:cs="Times New Roman"/>
          <w:b/>
          <w:bCs/>
          <w:color w:val="auto"/>
          <w:sz w:val="24"/>
          <w:szCs w:val="24"/>
        </w:rPr>
      </w:pPr>
      <w:r w:rsidRPr="00BA77E1">
        <w:rPr>
          <w:rFonts w:ascii="Times New Roman" w:hAnsi="Times New Roman" w:cs="Times New Roman"/>
          <w:b/>
          <w:bCs/>
          <w:color w:val="auto"/>
          <w:sz w:val="24"/>
          <w:szCs w:val="24"/>
        </w:rPr>
        <w:t>Instructions</w:t>
      </w:r>
    </w:p>
    <w:p w14:paraId="19BE81F8" w14:textId="77777777" w:rsidR="00FC7CE0" w:rsidRPr="00BA77E1" w:rsidRDefault="00FC7CE0" w:rsidP="00BA77E1">
      <w:pPr>
        <w:pStyle w:val="ListParagraph"/>
        <w:numPr>
          <w:ilvl w:val="0"/>
          <w:numId w:val="4"/>
        </w:numPr>
        <w:spacing w:line="360" w:lineRule="auto"/>
        <w:rPr>
          <w:rFonts w:ascii="Times New Roman" w:hAnsi="Times New Roman" w:cs="Times New Roman"/>
          <w:sz w:val="24"/>
          <w:szCs w:val="24"/>
        </w:rPr>
      </w:pPr>
      <w:r w:rsidRPr="00BA77E1">
        <w:rPr>
          <w:rFonts w:ascii="Times New Roman" w:hAnsi="Times New Roman" w:cs="Times New Roman"/>
          <w:sz w:val="24"/>
          <w:szCs w:val="24"/>
        </w:rPr>
        <w:t>Ensure Python environment setup with necessary libraries (Dash, Pandas, etc.).</w:t>
      </w:r>
    </w:p>
    <w:p w14:paraId="0DFE3F31" w14:textId="77777777" w:rsidR="00FC7CE0" w:rsidRPr="00BA77E1" w:rsidRDefault="00FC7CE0" w:rsidP="00BA77E1">
      <w:pPr>
        <w:pStyle w:val="ListParagraph"/>
        <w:numPr>
          <w:ilvl w:val="0"/>
          <w:numId w:val="4"/>
        </w:numPr>
        <w:spacing w:line="360" w:lineRule="auto"/>
        <w:rPr>
          <w:rFonts w:ascii="Times New Roman" w:hAnsi="Times New Roman" w:cs="Times New Roman"/>
          <w:sz w:val="24"/>
          <w:szCs w:val="24"/>
        </w:rPr>
      </w:pPr>
      <w:r w:rsidRPr="00BA77E1">
        <w:rPr>
          <w:rFonts w:ascii="Times New Roman" w:hAnsi="Times New Roman" w:cs="Times New Roman"/>
          <w:sz w:val="24"/>
          <w:szCs w:val="24"/>
        </w:rPr>
        <w:lastRenderedPageBreak/>
        <w:t xml:space="preserve">Connect to the MongoDB database using the credentials in the </w:t>
      </w:r>
      <w:proofErr w:type="spellStart"/>
      <w:r w:rsidRPr="00BA77E1">
        <w:rPr>
          <w:rFonts w:ascii="Times New Roman" w:hAnsi="Times New Roman" w:cs="Times New Roman"/>
          <w:sz w:val="24"/>
          <w:szCs w:val="24"/>
        </w:rPr>
        <w:t>animals_shelter</w:t>
      </w:r>
      <w:proofErr w:type="spellEnd"/>
      <w:r w:rsidRPr="00BA77E1">
        <w:rPr>
          <w:rFonts w:ascii="Times New Roman" w:hAnsi="Times New Roman" w:cs="Times New Roman"/>
          <w:sz w:val="24"/>
          <w:szCs w:val="24"/>
        </w:rPr>
        <w:t xml:space="preserve"> module.</w:t>
      </w:r>
    </w:p>
    <w:p w14:paraId="550FE340" w14:textId="77777777" w:rsidR="00FC7CE0" w:rsidRPr="00BA77E1" w:rsidRDefault="00FC7CE0" w:rsidP="00BA77E1">
      <w:pPr>
        <w:pStyle w:val="ListParagraph"/>
        <w:numPr>
          <w:ilvl w:val="0"/>
          <w:numId w:val="4"/>
        </w:numPr>
        <w:spacing w:line="360" w:lineRule="auto"/>
        <w:rPr>
          <w:rFonts w:ascii="Times New Roman" w:hAnsi="Times New Roman" w:cs="Times New Roman"/>
          <w:sz w:val="24"/>
          <w:szCs w:val="24"/>
        </w:rPr>
      </w:pPr>
      <w:r w:rsidRPr="00BA77E1">
        <w:rPr>
          <w:rFonts w:ascii="Times New Roman" w:hAnsi="Times New Roman" w:cs="Times New Roman"/>
          <w:sz w:val="24"/>
          <w:szCs w:val="24"/>
        </w:rPr>
        <w:t xml:space="preserve">Run the code within a </w:t>
      </w:r>
      <w:proofErr w:type="spellStart"/>
      <w:r w:rsidRPr="00BA77E1">
        <w:rPr>
          <w:rFonts w:ascii="Times New Roman" w:hAnsi="Times New Roman" w:cs="Times New Roman"/>
          <w:sz w:val="24"/>
          <w:szCs w:val="24"/>
        </w:rPr>
        <w:t>Jupyter</w:t>
      </w:r>
      <w:proofErr w:type="spellEnd"/>
      <w:r w:rsidRPr="00BA77E1">
        <w:rPr>
          <w:rFonts w:ascii="Times New Roman" w:hAnsi="Times New Roman" w:cs="Times New Roman"/>
          <w:sz w:val="24"/>
          <w:szCs w:val="24"/>
        </w:rPr>
        <w:t xml:space="preserve"> Notebook environment to start the dashboard.</w:t>
      </w:r>
    </w:p>
    <w:p w14:paraId="2DB09A60" w14:textId="4E9BBF87" w:rsidR="0025609E" w:rsidRPr="00BA77E1" w:rsidRDefault="00FC7CE0" w:rsidP="00BA77E1">
      <w:pPr>
        <w:pStyle w:val="ListParagraph"/>
        <w:numPr>
          <w:ilvl w:val="0"/>
          <w:numId w:val="4"/>
        </w:numPr>
        <w:spacing w:line="360" w:lineRule="auto"/>
        <w:rPr>
          <w:rFonts w:ascii="Times New Roman" w:hAnsi="Times New Roman" w:cs="Times New Roman"/>
          <w:sz w:val="24"/>
          <w:szCs w:val="24"/>
        </w:rPr>
      </w:pPr>
      <w:r w:rsidRPr="00BA77E1">
        <w:rPr>
          <w:rFonts w:ascii="Times New Roman" w:hAnsi="Times New Roman" w:cs="Times New Roman"/>
          <w:sz w:val="24"/>
          <w:szCs w:val="24"/>
        </w:rPr>
        <w:t>Access the dashboard via the localhost URL to interact with the functionalities.</w:t>
      </w:r>
    </w:p>
    <w:p w14:paraId="480F8AEA" w14:textId="14EDD5A1" w:rsidR="00567E96" w:rsidRPr="00BA77E1" w:rsidRDefault="00567E96" w:rsidP="00BA77E1">
      <w:pPr>
        <w:pStyle w:val="Heading1"/>
        <w:spacing w:line="360" w:lineRule="auto"/>
        <w:rPr>
          <w:rFonts w:ascii="Times New Roman" w:hAnsi="Times New Roman" w:cs="Times New Roman"/>
          <w:b/>
          <w:bCs/>
          <w:color w:val="auto"/>
          <w:sz w:val="24"/>
          <w:szCs w:val="24"/>
        </w:rPr>
      </w:pPr>
      <w:r w:rsidRPr="00BA77E1">
        <w:rPr>
          <w:rFonts w:ascii="Times New Roman" w:hAnsi="Times New Roman" w:cs="Times New Roman"/>
          <w:b/>
          <w:bCs/>
          <w:color w:val="auto"/>
          <w:sz w:val="24"/>
          <w:szCs w:val="24"/>
        </w:rPr>
        <w:t>Testing</w:t>
      </w:r>
    </w:p>
    <w:p w14:paraId="2CFE8631" w14:textId="77777777" w:rsidR="00865678" w:rsidRDefault="00865678" w:rsidP="00865678">
      <w:pPr>
        <w:keepNext/>
        <w:spacing w:line="360" w:lineRule="auto"/>
      </w:pPr>
      <w:r>
        <w:rPr>
          <w:noProof/>
        </w:rPr>
        <w:drawing>
          <wp:inline distT="0" distB="0" distL="0" distR="0" wp14:anchorId="1F044789" wp14:editId="0CBE77F7">
            <wp:extent cx="5943600" cy="197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70405"/>
                    </a:xfrm>
                    <a:prstGeom prst="rect">
                      <a:avLst/>
                    </a:prstGeom>
                  </pic:spPr>
                </pic:pic>
              </a:graphicData>
            </a:graphic>
          </wp:inline>
        </w:drawing>
      </w:r>
    </w:p>
    <w:p w14:paraId="03292E13" w14:textId="67E99897" w:rsidR="00567E96" w:rsidRPr="00BA77E1" w:rsidRDefault="00865678" w:rsidP="00865678">
      <w:pPr>
        <w:pStyle w:val="Caption"/>
        <w:rPr>
          <w:rFonts w:ascii="Times New Roman" w:hAnsi="Times New Roman" w:cs="Times New Roman"/>
          <w:sz w:val="24"/>
          <w:szCs w:val="24"/>
        </w:rPr>
      </w:pPr>
      <w:r>
        <w:t xml:space="preserve">Figure </w:t>
      </w:r>
      <w:fldSimple w:instr=" SEQ Figure \* ARABIC ">
        <w:r w:rsidR="000C3357">
          <w:rPr>
            <w:noProof/>
          </w:rPr>
          <w:t>1</w:t>
        </w:r>
      </w:fldSimple>
      <w:r>
        <w:t>: Dashboard</w:t>
      </w:r>
    </w:p>
    <w:p w14:paraId="4751475B" w14:textId="77777777" w:rsidR="000508DB" w:rsidRDefault="000508DB" w:rsidP="000508DB">
      <w:pPr>
        <w:keepNext/>
        <w:spacing w:line="360" w:lineRule="auto"/>
      </w:pPr>
      <w:r>
        <w:rPr>
          <w:noProof/>
        </w:rPr>
        <w:drawing>
          <wp:inline distT="0" distB="0" distL="0" distR="0" wp14:anchorId="6A3E2709" wp14:editId="6D90675B">
            <wp:extent cx="5943600" cy="2157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57095"/>
                    </a:xfrm>
                    <a:prstGeom prst="rect">
                      <a:avLst/>
                    </a:prstGeom>
                  </pic:spPr>
                </pic:pic>
              </a:graphicData>
            </a:graphic>
          </wp:inline>
        </w:drawing>
      </w:r>
    </w:p>
    <w:p w14:paraId="73446FDE" w14:textId="15FBCAD0" w:rsidR="00567E96" w:rsidRPr="00BA77E1" w:rsidRDefault="000508DB" w:rsidP="000508DB">
      <w:pPr>
        <w:pStyle w:val="Caption"/>
        <w:rPr>
          <w:rFonts w:ascii="Times New Roman" w:hAnsi="Times New Roman" w:cs="Times New Roman"/>
          <w:sz w:val="24"/>
          <w:szCs w:val="24"/>
        </w:rPr>
      </w:pPr>
      <w:r>
        <w:t xml:space="preserve">Figure </w:t>
      </w:r>
      <w:fldSimple w:instr=" SEQ Figure \* ARABIC ">
        <w:r w:rsidR="000C3357">
          <w:rPr>
            <w:noProof/>
          </w:rPr>
          <w:t>2</w:t>
        </w:r>
      </w:fldSimple>
      <w:r>
        <w:t>: Reset Chart and Map</w:t>
      </w:r>
    </w:p>
    <w:p w14:paraId="1CE027D7" w14:textId="77777777" w:rsidR="007020D4" w:rsidRDefault="00210264" w:rsidP="007020D4">
      <w:pPr>
        <w:keepNext/>
        <w:spacing w:line="360" w:lineRule="auto"/>
      </w:pPr>
      <w:r>
        <w:rPr>
          <w:noProof/>
        </w:rPr>
        <w:lastRenderedPageBreak/>
        <w:drawing>
          <wp:inline distT="0" distB="0" distL="0" distR="0" wp14:anchorId="15237240" wp14:editId="46C58FC1">
            <wp:extent cx="5943600" cy="21247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24710"/>
                    </a:xfrm>
                    <a:prstGeom prst="rect">
                      <a:avLst/>
                    </a:prstGeom>
                  </pic:spPr>
                </pic:pic>
              </a:graphicData>
            </a:graphic>
          </wp:inline>
        </w:drawing>
      </w:r>
    </w:p>
    <w:p w14:paraId="2D4CFFC7" w14:textId="7F6258F1" w:rsidR="00567E96" w:rsidRPr="00BA77E1" w:rsidRDefault="007020D4" w:rsidP="007020D4">
      <w:pPr>
        <w:pStyle w:val="Caption"/>
        <w:rPr>
          <w:rFonts w:ascii="Times New Roman" w:hAnsi="Times New Roman" w:cs="Times New Roman"/>
          <w:sz w:val="24"/>
          <w:szCs w:val="24"/>
        </w:rPr>
      </w:pPr>
      <w:r>
        <w:t xml:space="preserve">Figure </w:t>
      </w:r>
      <w:fldSimple w:instr=" SEQ Figure \* ARABIC ">
        <w:r w:rsidR="000C3357">
          <w:rPr>
            <w:noProof/>
          </w:rPr>
          <w:t>3</w:t>
        </w:r>
      </w:fldSimple>
      <w:r>
        <w:t>: Water Rescue Dashboard</w:t>
      </w:r>
    </w:p>
    <w:p w14:paraId="1E7E222B" w14:textId="77777777" w:rsidR="001B1AAF" w:rsidRDefault="00CF50AA" w:rsidP="001B1AAF">
      <w:pPr>
        <w:keepNext/>
        <w:spacing w:line="360" w:lineRule="auto"/>
      </w:pPr>
      <w:r>
        <w:rPr>
          <w:noProof/>
        </w:rPr>
        <w:drawing>
          <wp:inline distT="0" distB="0" distL="0" distR="0" wp14:anchorId="3736004A" wp14:editId="74F24242">
            <wp:extent cx="5943600" cy="16160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16075"/>
                    </a:xfrm>
                    <a:prstGeom prst="rect">
                      <a:avLst/>
                    </a:prstGeom>
                  </pic:spPr>
                </pic:pic>
              </a:graphicData>
            </a:graphic>
          </wp:inline>
        </w:drawing>
      </w:r>
    </w:p>
    <w:p w14:paraId="758A6E4B" w14:textId="3990A1C3" w:rsidR="00567E96" w:rsidRPr="00BA77E1" w:rsidRDefault="001B1AAF" w:rsidP="001B1AAF">
      <w:pPr>
        <w:pStyle w:val="Caption"/>
        <w:rPr>
          <w:rFonts w:ascii="Times New Roman" w:hAnsi="Times New Roman" w:cs="Times New Roman"/>
          <w:sz w:val="24"/>
          <w:szCs w:val="24"/>
        </w:rPr>
      </w:pPr>
      <w:r>
        <w:t xml:space="preserve">Figure </w:t>
      </w:r>
      <w:fldSimple w:instr=" SEQ Figure \* ARABIC ">
        <w:r w:rsidR="000C3357">
          <w:rPr>
            <w:noProof/>
          </w:rPr>
          <w:t>4</w:t>
        </w:r>
      </w:fldSimple>
      <w:r>
        <w:t>: Water Rescue Chart and Map</w:t>
      </w:r>
    </w:p>
    <w:p w14:paraId="5E0A9A02" w14:textId="77777777" w:rsidR="00E9596E" w:rsidRDefault="00E9596E" w:rsidP="00E9596E">
      <w:pPr>
        <w:keepNext/>
        <w:spacing w:line="360" w:lineRule="auto"/>
      </w:pPr>
      <w:r>
        <w:rPr>
          <w:noProof/>
        </w:rPr>
        <w:drawing>
          <wp:inline distT="0" distB="0" distL="0" distR="0" wp14:anchorId="1347B5F6" wp14:editId="1F28D3B8">
            <wp:extent cx="5943600" cy="17214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21485"/>
                    </a:xfrm>
                    <a:prstGeom prst="rect">
                      <a:avLst/>
                    </a:prstGeom>
                  </pic:spPr>
                </pic:pic>
              </a:graphicData>
            </a:graphic>
          </wp:inline>
        </w:drawing>
      </w:r>
    </w:p>
    <w:p w14:paraId="1A67D9F5" w14:textId="763A7F6A" w:rsidR="00567E96" w:rsidRDefault="00E9596E" w:rsidP="00E9596E">
      <w:pPr>
        <w:pStyle w:val="Caption"/>
        <w:rPr>
          <w:rFonts w:ascii="Times New Roman" w:hAnsi="Times New Roman" w:cs="Times New Roman"/>
          <w:sz w:val="24"/>
          <w:szCs w:val="24"/>
        </w:rPr>
      </w:pPr>
      <w:r>
        <w:t xml:space="preserve">Figure </w:t>
      </w:r>
      <w:fldSimple w:instr=" SEQ Figure \* ARABIC ">
        <w:r w:rsidR="000C3357">
          <w:rPr>
            <w:noProof/>
          </w:rPr>
          <w:t>5</w:t>
        </w:r>
      </w:fldSimple>
      <w:r>
        <w:t>: Mountain/Wilderness Rescue Dashboard</w:t>
      </w:r>
    </w:p>
    <w:p w14:paraId="56FB4B2F" w14:textId="77777777" w:rsidR="00B03667" w:rsidRDefault="00B03667" w:rsidP="00B03667">
      <w:pPr>
        <w:keepNext/>
        <w:spacing w:line="360" w:lineRule="auto"/>
      </w:pPr>
      <w:r>
        <w:rPr>
          <w:noProof/>
        </w:rPr>
        <w:lastRenderedPageBreak/>
        <w:drawing>
          <wp:inline distT="0" distB="0" distL="0" distR="0" wp14:anchorId="59672D19" wp14:editId="0EACE88A">
            <wp:extent cx="5943600" cy="1586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86865"/>
                    </a:xfrm>
                    <a:prstGeom prst="rect">
                      <a:avLst/>
                    </a:prstGeom>
                  </pic:spPr>
                </pic:pic>
              </a:graphicData>
            </a:graphic>
          </wp:inline>
        </w:drawing>
      </w:r>
    </w:p>
    <w:p w14:paraId="4F6BE9CB" w14:textId="355722A3" w:rsidR="002B2165" w:rsidRDefault="00B03667" w:rsidP="00B03667">
      <w:pPr>
        <w:pStyle w:val="Caption"/>
        <w:rPr>
          <w:rFonts w:ascii="Times New Roman" w:hAnsi="Times New Roman" w:cs="Times New Roman"/>
          <w:sz w:val="24"/>
          <w:szCs w:val="24"/>
        </w:rPr>
      </w:pPr>
      <w:r>
        <w:t xml:space="preserve">Figure </w:t>
      </w:r>
      <w:fldSimple w:instr=" SEQ Figure \* ARABIC ">
        <w:r w:rsidR="000C3357">
          <w:rPr>
            <w:noProof/>
          </w:rPr>
          <w:t>6</w:t>
        </w:r>
      </w:fldSimple>
      <w:r>
        <w:t>: Mountain/Wilderness Chart and Map</w:t>
      </w:r>
    </w:p>
    <w:p w14:paraId="0C1AAA54" w14:textId="77777777" w:rsidR="00254C28" w:rsidRDefault="00254C28" w:rsidP="00254C28">
      <w:pPr>
        <w:keepNext/>
        <w:spacing w:line="360" w:lineRule="auto"/>
      </w:pPr>
      <w:r>
        <w:rPr>
          <w:noProof/>
        </w:rPr>
        <w:drawing>
          <wp:inline distT="0" distB="0" distL="0" distR="0" wp14:anchorId="555FDD9D" wp14:editId="31AA2B46">
            <wp:extent cx="5943600" cy="1607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07820"/>
                    </a:xfrm>
                    <a:prstGeom prst="rect">
                      <a:avLst/>
                    </a:prstGeom>
                  </pic:spPr>
                </pic:pic>
              </a:graphicData>
            </a:graphic>
          </wp:inline>
        </w:drawing>
      </w:r>
    </w:p>
    <w:p w14:paraId="4567DC30" w14:textId="022E2754" w:rsidR="002B2165" w:rsidRDefault="00254C28" w:rsidP="00254C28">
      <w:pPr>
        <w:pStyle w:val="Caption"/>
        <w:rPr>
          <w:rFonts w:ascii="Times New Roman" w:hAnsi="Times New Roman" w:cs="Times New Roman"/>
          <w:sz w:val="24"/>
          <w:szCs w:val="24"/>
        </w:rPr>
      </w:pPr>
      <w:r>
        <w:t xml:space="preserve">Figure </w:t>
      </w:r>
      <w:fldSimple w:instr=" SEQ Figure \* ARABIC ">
        <w:r w:rsidR="000C3357">
          <w:rPr>
            <w:noProof/>
          </w:rPr>
          <w:t>7</w:t>
        </w:r>
      </w:fldSimple>
      <w:r>
        <w:t>: Disaster Rescue/Individual Tracking Dashboard</w:t>
      </w:r>
    </w:p>
    <w:p w14:paraId="2CF26C9E" w14:textId="77777777" w:rsidR="000C3357" w:rsidRDefault="000C3357" w:rsidP="000C3357">
      <w:pPr>
        <w:keepNext/>
        <w:spacing w:line="360" w:lineRule="auto"/>
      </w:pPr>
      <w:r>
        <w:rPr>
          <w:noProof/>
        </w:rPr>
        <w:drawing>
          <wp:inline distT="0" distB="0" distL="0" distR="0" wp14:anchorId="66524572" wp14:editId="0CF0096E">
            <wp:extent cx="5943600" cy="1608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08455"/>
                    </a:xfrm>
                    <a:prstGeom prst="rect">
                      <a:avLst/>
                    </a:prstGeom>
                  </pic:spPr>
                </pic:pic>
              </a:graphicData>
            </a:graphic>
          </wp:inline>
        </w:drawing>
      </w:r>
    </w:p>
    <w:p w14:paraId="3B4F6C96" w14:textId="27835B0E" w:rsidR="002B2165" w:rsidRPr="00BA77E1" w:rsidRDefault="000C3357" w:rsidP="000C3357">
      <w:pPr>
        <w:pStyle w:val="Caption"/>
        <w:rPr>
          <w:rFonts w:ascii="Times New Roman" w:hAnsi="Times New Roman" w:cs="Times New Roman"/>
          <w:sz w:val="24"/>
          <w:szCs w:val="24"/>
        </w:rPr>
      </w:pPr>
      <w:r>
        <w:t xml:space="preserve">Figure </w:t>
      </w:r>
      <w:fldSimple w:instr=" SEQ Figure \* ARABIC ">
        <w:r>
          <w:rPr>
            <w:noProof/>
          </w:rPr>
          <w:t>8</w:t>
        </w:r>
      </w:fldSimple>
      <w:r>
        <w:t>:</w:t>
      </w:r>
      <w:r w:rsidRPr="000B18C6">
        <w:t xml:space="preserve"> Disaster Rescue/Individual Tracking </w:t>
      </w:r>
      <w:r>
        <w:t>Chart and Map</w:t>
      </w:r>
    </w:p>
    <w:p w14:paraId="23785639" w14:textId="5A908F4A" w:rsidR="00567E96" w:rsidRPr="00BA77E1" w:rsidRDefault="00567E96" w:rsidP="00BA77E1">
      <w:pPr>
        <w:spacing w:line="360" w:lineRule="auto"/>
        <w:rPr>
          <w:rFonts w:ascii="Times New Roman" w:hAnsi="Times New Roman" w:cs="Times New Roman"/>
          <w:sz w:val="24"/>
          <w:szCs w:val="24"/>
        </w:rPr>
      </w:pPr>
    </w:p>
    <w:p w14:paraId="76D5E7C4" w14:textId="07293AE6" w:rsidR="00567E96" w:rsidRPr="00BA77E1" w:rsidRDefault="00567E96" w:rsidP="00BA77E1">
      <w:pPr>
        <w:spacing w:line="360" w:lineRule="auto"/>
        <w:rPr>
          <w:rFonts w:ascii="Times New Roman" w:hAnsi="Times New Roman" w:cs="Times New Roman"/>
          <w:sz w:val="24"/>
          <w:szCs w:val="24"/>
        </w:rPr>
      </w:pPr>
    </w:p>
    <w:p w14:paraId="53C54439" w14:textId="51D72129" w:rsidR="00567E96" w:rsidRPr="00BA77E1" w:rsidRDefault="00567E96" w:rsidP="00BA77E1">
      <w:pPr>
        <w:spacing w:line="360" w:lineRule="auto"/>
        <w:rPr>
          <w:rFonts w:ascii="Times New Roman" w:hAnsi="Times New Roman" w:cs="Times New Roman"/>
          <w:sz w:val="24"/>
          <w:szCs w:val="24"/>
        </w:rPr>
      </w:pPr>
    </w:p>
    <w:p w14:paraId="452015A9" w14:textId="7AEBC038" w:rsidR="00567E96" w:rsidRPr="00BA77E1" w:rsidRDefault="00567E96" w:rsidP="00BA77E1">
      <w:pPr>
        <w:spacing w:line="360" w:lineRule="auto"/>
        <w:rPr>
          <w:rFonts w:ascii="Times New Roman" w:hAnsi="Times New Roman" w:cs="Times New Roman"/>
          <w:sz w:val="24"/>
          <w:szCs w:val="24"/>
        </w:rPr>
      </w:pPr>
    </w:p>
    <w:p w14:paraId="413A1DA7" w14:textId="6D906C80" w:rsidR="00567E96" w:rsidRPr="00BA77E1" w:rsidRDefault="00567E96" w:rsidP="00BA77E1">
      <w:pPr>
        <w:spacing w:line="360" w:lineRule="auto"/>
        <w:rPr>
          <w:rFonts w:ascii="Times New Roman" w:hAnsi="Times New Roman" w:cs="Times New Roman"/>
          <w:sz w:val="24"/>
          <w:szCs w:val="24"/>
        </w:rPr>
      </w:pPr>
    </w:p>
    <w:p w14:paraId="589F6CB9" w14:textId="771AE9B8" w:rsidR="00567E96" w:rsidRPr="00BA77E1" w:rsidRDefault="00567E96" w:rsidP="00BA77E1">
      <w:pPr>
        <w:spacing w:line="360" w:lineRule="auto"/>
        <w:rPr>
          <w:rFonts w:ascii="Times New Roman" w:hAnsi="Times New Roman" w:cs="Times New Roman"/>
          <w:sz w:val="24"/>
          <w:szCs w:val="24"/>
        </w:rPr>
      </w:pPr>
    </w:p>
    <w:p w14:paraId="5E8522FD" w14:textId="349C3A86" w:rsidR="00567E96" w:rsidRPr="00BA77E1" w:rsidRDefault="00567E96" w:rsidP="00BA77E1">
      <w:pPr>
        <w:spacing w:line="360" w:lineRule="auto"/>
        <w:rPr>
          <w:rFonts w:ascii="Times New Roman" w:hAnsi="Times New Roman" w:cs="Times New Roman"/>
          <w:sz w:val="24"/>
          <w:szCs w:val="24"/>
        </w:rPr>
      </w:pPr>
    </w:p>
    <w:p w14:paraId="687DEEC2" w14:textId="423D7EA3" w:rsidR="00567E96" w:rsidRPr="00BA77E1" w:rsidRDefault="00567E96" w:rsidP="00BA77E1">
      <w:pPr>
        <w:spacing w:line="360" w:lineRule="auto"/>
        <w:rPr>
          <w:rFonts w:ascii="Times New Roman" w:hAnsi="Times New Roman" w:cs="Times New Roman"/>
          <w:sz w:val="24"/>
          <w:szCs w:val="24"/>
        </w:rPr>
      </w:pPr>
    </w:p>
    <w:p w14:paraId="4C301E36" w14:textId="6D03E624" w:rsidR="00567E96" w:rsidRPr="00BA77E1" w:rsidRDefault="00567E96" w:rsidP="00BA77E1">
      <w:pPr>
        <w:spacing w:line="360" w:lineRule="auto"/>
        <w:rPr>
          <w:rFonts w:ascii="Times New Roman" w:hAnsi="Times New Roman" w:cs="Times New Roman"/>
          <w:sz w:val="24"/>
          <w:szCs w:val="24"/>
        </w:rPr>
      </w:pPr>
    </w:p>
    <w:p w14:paraId="49A0DBD4" w14:textId="77777777" w:rsidR="00567E96" w:rsidRPr="00BA77E1" w:rsidRDefault="00567E96" w:rsidP="00BA77E1">
      <w:pPr>
        <w:spacing w:line="360" w:lineRule="auto"/>
        <w:rPr>
          <w:rFonts w:ascii="Times New Roman" w:hAnsi="Times New Roman" w:cs="Times New Roman"/>
          <w:sz w:val="24"/>
          <w:szCs w:val="24"/>
        </w:rPr>
      </w:pPr>
    </w:p>
    <w:sectPr w:rsidR="00567E96" w:rsidRPr="00BA77E1" w:rsidSect="004F6516">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7277A" w14:textId="77777777" w:rsidR="001841C6" w:rsidRDefault="001841C6" w:rsidP="004F6516">
      <w:pPr>
        <w:spacing w:after="0" w:line="240" w:lineRule="auto"/>
      </w:pPr>
      <w:r>
        <w:separator/>
      </w:r>
    </w:p>
  </w:endnote>
  <w:endnote w:type="continuationSeparator" w:id="0">
    <w:p w14:paraId="1C15762E" w14:textId="77777777" w:rsidR="001841C6" w:rsidRDefault="001841C6" w:rsidP="004F6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260D8" w14:textId="77777777" w:rsidR="00224386" w:rsidRDefault="002243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581722"/>
      <w:docPartObj>
        <w:docPartGallery w:val="Page Numbers (Bottom of Page)"/>
        <w:docPartUnique/>
      </w:docPartObj>
    </w:sdtPr>
    <w:sdtEndPr>
      <w:rPr>
        <w:noProof/>
      </w:rPr>
    </w:sdtEndPr>
    <w:sdtContent>
      <w:p w14:paraId="742F5923" w14:textId="3573AB73" w:rsidR="00224386" w:rsidRDefault="002243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4B6EF" w14:textId="77777777" w:rsidR="004F6516" w:rsidRDefault="004F65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6A2B7" w14:textId="77777777" w:rsidR="00224386" w:rsidRDefault="00224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09E59" w14:textId="77777777" w:rsidR="001841C6" w:rsidRDefault="001841C6" w:rsidP="004F6516">
      <w:pPr>
        <w:spacing w:after="0" w:line="240" w:lineRule="auto"/>
      </w:pPr>
      <w:r>
        <w:separator/>
      </w:r>
    </w:p>
  </w:footnote>
  <w:footnote w:type="continuationSeparator" w:id="0">
    <w:p w14:paraId="2B67FB34" w14:textId="77777777" w:rsidR="001841C6" w:rsidRDefault="001841C6" w:rsidP="004F65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19CD7" w14:textId="77777777" w:rsidR="00224386" w:rsidRDefault="002243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3A7B6" w14:textId="77777777" w:rsidR="00224386" w:rsidRDefault="0022438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069CC" w14:textId="77777777" w:rsidR="00224386" w:rsidRDefault="002243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6EAB"/>
    <w:multiLevelType w:val="hybridMultilevel"/>
    <w:tmpl w:val="C254C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4F3A0C"/>
    <w:multiLevelType w:val="hybridMultilevel"/>
    <w:tmpl w:val="40C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E011D1"/>
    <w:multiLevelType w:val="hybridMultilevel"/>
    <w:tmpl w:val="7FE27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1B189C"/>
    <w:multiLevelType w:val="hybridMultilevel"/>
    <w:tmpl w:val="ACBA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2691139">
    <w:abstractNumId w:val="0"/>
  </w:num>
  <w:num w:numId="2" w16cid:durableId="297610193">
    <w:abstractNumId w:val="1"/>
  </w:num>
  <w:num w:numId="3" w16cid:durableId="1163812165">
    <w:abstractNumId w:val="3"/>
  </w:num>
  <w:num w:numId="4" w16cid:durableId="20588929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03E"/>
    <w:rsid w:val="000508DB"/>
    <w:rsid w:val="000A403E"/>
    <w:rsid w:val="000B4E78"/>
    <w:rsid w:val="000C3357"/>
    <w:rsid w:val="000C3877"/>
    <w:rsid w:val="001262C9"/>
    <w:rsid w:val="001841C6"/>
    <w:rsid w:val="001B1AAF"/>
    <w:rsid w:val="00210264"/>
    <w:rsid w:val="00224386"/>
    <w:rsid w:val="00254C28"/>
    <w:rsid w:val="0025609E"/>
    <w:rsid w:val="002B2165"/>
    <w:rsid w:val="002E32AB"/>
    <w:rsid w:val="004C6E4B"/>
    <w:rsid w:val="004F6516"/>
    <w:rsid w:val="00567E96"/>
    <w:rsid w:val="005E6488"/>
    <w:rsid w:val="00613C44"/>
    <w:rsid w:val="00656E89"/>
    <w:rsid w:val="006F020B"/>
    <w:rsid w:val="007020D4"/>
    <w:rsid w:val="007A4114"/>
    <w:rsid w:val="007D09C0"/>
    <w:rsid w:val="00831913"/>
    <w:rsid w:val="00860B2F"/>
    <w:rsid w:val="00865678"/>
    <w:rsid w:val="008A4519"/>
    <w:rsid w:val="008D791C"/>
    <w:rsid w:val="008E6F69"/>
    <w:rsid w:val="008F3782"/>
    <w:rsid w:val="0092774B"/>
    <w:rsid w:val="009322F3"/>
    <w:rsid w:val="00972EAA"/>
    <w:rsid w:val="009C44EE"/>
    <w:rsid w:val="00A57D5A"/>
    <w:rsid w:val="00B03667"/>
    <w:rsid w:val="00BA77E1"/>
    <w:rsid w:val="00C224A8"/>
    <w:rsid w:val="00CA0967"/>
    <w:rsid w:val="00CF50AA"/>
    <w:rsid w:val="00DB4073"/>
    <w:rsid w:val="00E9596E"/>
    <w:rsid w:val="00F1128F"/>
    <w:rsid w:val="00F1191D"/>
    <w:rsid w:val="00F628B4"/>
    <w:rsid w:val="00FB0E9C"/>
    <w:rsid w:val="00FC7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F526B"/>
  <w15:chartTrackingRefBased/>
  <w15:docId w15:val="{6D02E79E-982E-43B8-8F6B-2DFC67989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38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387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A4114"/>
    <w:pPr>
      <w:ind w:left="720"/>
      <w:contextualSpacing/>
    </w:pPr>
  </w:style>
  <w:style w:type="paragraph" w:styleId="Caption">
    <w:name w:val="caption"/>
    <w:basedOn w:val="Normal"/>
    <w:next w:val="Normal"/>
    <w:uiPriority w:val="35"/>
    <w:unhideWhenUsed/>
    <w:qFormat/>
    <w:rsid w:val="0086567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F65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516"/>
  </w:style>
  <w:style w:type="paragraph" w:styleId="Footer">
    <w:name w:val="footer"/>
    <w:basedOn w:val="Normal"/>
    <w:link w:val="FooterChar"/>
    <w:uiPriority w:val="99"/>
    <w:unhideWhenUsed/>
    <w:rsid w:val="004F65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516"/>
  </w:style>
  <w:style w:type="paragraph" w:styleId="NoSpacing">
    <w:name w:val="No Spacing"/>
    <w:link w:val="NoSpacingChar"/>
    <w:uiPriority w:val="1"/>
    <w:qFormat/>
    <w:rsid w:val="004F6516"/>
    <w:pPr>
      <w:spacing w:after="0" w:line="240" w:lineRule="auto"/>
    </w:pPr>
    <w:rPr>
      <w:rFonts w:eastAsiaTheme="minorEastAsia"/>
    </w:rPr>
  </w:style>
  <w:style w:type="character" w:customStyle="1" w:styleId="NoSpacingChar">
    <w:name w:val="No Spacing Char"/>
    <w:basedOn w:val="DefaultParagraphFont"/>
    <w:link w:val="NoSpacing"/>
    <w:uiPriority w:val="1"/>
    <w:rsid w:val="004F651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6349">
      <w:bodyDiv w:val="1"/>
      <w:marLeft w:val="0"/>
      <w:marRight w:val="0"/>
      <w:marTop w:val="0"/>
      <w:marBottom w:val="0"/>
      <w:divBdr>
        <w:top w:val="none" w:sz="0" w:space="0" w:color="auto"/>
        <w:left w:val="none" w:sz="0" w:space="0" w:color="auto"/>
        <w:bottom w:val="none" w:sz="0" w:space="0" w:color="auto"/>
        <w:right w:val="none" w:sz="0" w:space="0" w:color="auto"/>
      </w:divBdr>
    </w:div>
    <w:div w:id="1122461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663</Words>
  <Characters>3780</Characters>
  <Application>Microsoft Office Word</Application>
  <DocSecurity>0</DocSecurity>
  <Lines>31</Lines>
  <Paragraphs>8</Paragraphs>
  <ScaleCrop>false</ScaleCrop>
  <Company/>
  <LinksUpToDate>false</LinksUpToDate>
  <CharactersWithSpaces>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wanyeki</dc:creator>
  <cp:keywords/>
  <dc:description/>
  <cp:lastModifiedBy>rex wanyeki</cp:lastModifiedBy>
  <cp:revision>2</cp:revision>
  <dcterms:created xsi:type="dcterms:W3CDTF">2023-12-11T02:16:00Z</dcterms:created>
  <dcterms:modified xsi:type="dcterms:W3CDTF">2023-12-11T02:16:00Z</dcterms:modified>
</cp:coreProperties>
</file>